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6EC23" w14:textId="77777777" w:rsidR="001D50C2" w:rsidRDefault="001D50C2" w:rsidP="001D50C2">
      <w:pPr>
        <w:pStyle w:val="Title"/>
        <w:kinsoku w:val="0"/>
        <w:overflowPunct w:val="0"/>
        <w:ind w:left="540" w:right="10" w:firstLine="0"/>
        <w:jc w:val="center"/>
        <w:rPr>
          <w:spacing w:val="-71"/>
        </w:rPr>
      </w:pPr>
      <w:r>
        <w:t>Iowa Permit Tech Association</w:t>
      </w:r>
    </w:p>
    <w:p w14:paraId="5AA76A10" w14:textId="0EA5F25D" w:rsidR="001D50C2" w:rsidRDefault="001D50C2" w:rsidP="001D50C2">
      <w:pPr>
        <w:pStyle w:val="Title"/>
        <w:kinsoku w:val="0"/>
        <w:overflowPunct w:val="0"/>
        <w:ind w:left="0" w:right="10" w:firstLine="0"/>
        <w:jc w:val="center"/>
        <w:rPr>
          <w:spacing w:val="1"/>
        </w:rPr>
      </w:pPr>
      <w:r>
        <w:t>Board Meeting Agenda</w:t>
      </w:r>
    </w:p>
    <w:p w14:paraId="6FCFD62E" w14:textId="6372EAF0" w:rsidR="001D50C2" w:rsidRPr="001D50C2" w:rsidRDefault="00AF5A7F" w:rsidP="001D50C2">
      <w:pPr>
        <w:pStyle w:val="Title"/>
        <w:kinsoku w:val="0"/>
        <w:overflowPunct w:val="0"/>
        <w:ind w:left="0" w:right="10" w:firstLine="0"/>
        <w:jc w:val="center"/>
      </w:pPr>
      <w:r>
        <w:t>April 24</w:t>
      </w:r>
      <w:r w:rsidR="001D50C2" w:rsidRPr="001D50C2">
        <w:t>, 2024</w:t>
      </w:r>
    </w:p>
    <w:p w14:paraId="135891C2" w14:textId="57BB766D" w:rsidR="001D50C2" w:rsidRPr="00991891" w:rsidRDefault="001D50C2" w:rsidP="001D50C2">
      <w:pPr>
        <w:pStyle w:val="BodyText"/>
        <w:kinsoku w:val="0"/>
        <w:overflowPunct w:val="0"/>
        <w:spacing w:before="7"/>
        <w:ind w:firstLine="0"/>
        <w:rPr>
          <w:b/>
          <w:bCs/>
        </w:rPr>
      </w:pPr>
      <w:r w:rsidRPr="00991891">
        <w:rPr>
          <w:b/>
          <w:bCs/>
        </w:rPr>
        <w:t xml:space="preserve">Zoom meeting. </w:t>
      </w:r>
      <w:r w:rsidR="00AF5A7F">
        <w:rPr>
          <w:b/>
          <w:bCs/>
        </w:rPr>
        <w:t>2:30</w:t>
      </w:r>
      <w:r w:rsidRPr="00991891">
        <w:rPr>
          <w:b/>
          <w:bCs/>
        </w:rPr>
        <w:t xml:space="preserve"> pm. </w:t>
      </w:r>
    </w:p>
    <w:p w14:paraId="18D07929" w14:textId="77777777" w:rsidR="001D50C2" w:rsidRPr="00991891" w:rsidRDefault="001D50C2" w:rsidP="001D50C2">
      <w:pPr>
        <w:pStyle w:val="BodyText"/>
        <w:kinsoku w:val="0"/>
        <w:overflowPunct w:val="0"/>
        <w:spacing w:before="7"/>
        <w:ind w:firstLine="0"/>
        <w:rPr>
          <w:b/>
          <w:bCs/>
        </w:rPr>
      </w:pPr>
    </w:p>
    <w:p w14:paraId="16631636" w14:textId="416625E0" w:rsidR="00A81B9F" w:rsidRPr="00BD1C40" w:rsidRDefault="001D50C2" w:rsidP="00A81B9F">
      <w:pPr>
        <w:pStyle w:val="ListParagraph"/>
        <w:numPr>
          <w:ilvl w:val="0"/>
          <w:numId w:val="1"/>
        </w:numPr>
        <w:tabs>
          <w:tab w:val="left" w:pos="280"/>
        </w:tabs>
        <w:kinsoku w:val="0"/>
        <w:overflowPunct w:val="0"/>
        <w:spacing w:before="54"/>
        <w:rPr>
          <w:b/>
          <w:bCs/>
          <w:sz w:val="22"/>
          <w:szCs w:val="22"/>
        </w:rPr>
      </w:pPr>
      <w:r w:rsidRPr="00991891">
        <w:rPr>
          <w:b/>
          <w:bCs/>
          <w:sz w:val="22"/>
          <w:szCs w:val="22"/>
        </w:rPr>
        <w:t>Call</w:t>
      </w:r>
      <w:r w:rsidRPr="00991891">
        <w:rPr>
          <w:b/>
          <w:bCs/>
          <w:spacing w:val="-2"/>
          <w:sz w:val="22"/>
          <w:szCs w:val="22"/>
        </w:rPr>
        <w:t xml:space="preserve"> </w:t>
      </w:r>
      <w:r w:rsidRPr="00991891">
        <w:rPr>
          <w:b/>
          <w:bCs/>
          <w:sz w:val="22"/>
          <w:szCs w:val="22"/>
        </w:rPr>
        <w:t>to</w:t>
      </w:r>
      <w:r w:rsidRPr="00991891">
        <w:rPr>
          <w:b/>
          <w:bCs/>
          <w:spacing w:val="-3"/>
          <w:sz w:val="22"/>
          <w:szCs w:val="22"/>
        </w:rPr>
        <w:t xml:space="preserve"> </w:t>
      </w:r>
      <w:r w:rsidRPr="00991891">
        <w:rPr>
          <w:b/>
          <w:bCs/>
          <w:sz w:val="22"/>
          <w:szCs w:val="22"/>
        </w:rPr>
        <w:t>Order</w:t>
      </w:r>
      <w:r w:rsidR="00A81B9F">
        <w:rPr>
          <w:b/>
          <w:bCs/>
          <w:sz w:val="22"/>
          <w:szCs w:val="22"/>
        </w:rPr>
        <w:t>:</w:t>
      </w:r>
      <w:r w:rsidR="00A81B9F" w:rsidRPr="00991891">
        <w:rPr>
          <w:b/>
          <w:bCs/>
          <w:sz w:val="22"/>
          <w:szCs w:val="22"/>
        </w:rPr>
        <w:t xml:space="preserve"> </w:t>
      </w:r>
      <w:r w:rsidR="00A81B9F" w:rsidRPr="00BD1C40">
        <w:rPr>
          <w:sz w:val="22"/>
          <w:szCs w:val="22"/>
        </w:rPr>
        <w:t>IPTA</w:t>
      </w:r>
      <w:r w:rsidR="00A81B9F" w:rsidRPr="00BD1C40">
        <w:rPr>
          <w:b/>
          <w:bCs/>
          <w:sz w:val="22"/>
          <w:szCs w:val="22"/>
        </w:rPr>
        <w:t xml:space="preserve"> </w:t>
      </w:r>
      <w:r w:rsidR="00A81B9F" w:rsidRPr="00BD1C40">
        <w:rPr>
          <w:sz w:val="22"/>
          <w:szCs w:val="22"/>
        </w:rPr>
        <w:t xml:space="preserve">Board meeting was called to order at </w:t>
      </w:r>
      <w:r w:rsidR="00A81B9F">
        <w:rPr>
          <w:sz w:val="22"/>
          <w:szCs w:val="22"/>
        </w:rPr>
        <w:t>2</w:t>
      </w:r>
      <w:r w:rsidR="00A81B9F" w:rsidRPr="00BD1C40">
        <w:rPr>
          <w:sz w:val="22"/>
          <w:szCs w:val="22"/>
        </w:rPr>
        <w:t>:</w:t>
      </w:r>
      <w:r w:rsidR="00A81B9F">
        <w:rPr>
          <w:sz w:val="22"/>
          <w:szCs w:val="22"/>
        </w:rPr>
        <w:t>45</w:t>
      </w:r>
      <w:r w:rsidR="00A81B9F" w:rsidRPr="00BD1C40">
        <w:rPr>
          <w:sz w:val="22"/>
          <w:szCs w:val="22"/>
        </w:rPr>
        <w:t xml:space="preserve"> P.M.</w:t>
      </w:r>
    </w:p>
    <w:p w14:paraId="47DC7A72" w14:textId="7257C3D8" w:rsidR="001D50C2" w:rsidRPr="00A81B9F" w:rsidRDefault="001D50C2" w:rsidP="00A81B9F">
      <w:pPr>
        <w:tabs>
          <w:tab w:val="left" w:pos="280"/>
        </w:tabs>
        <w:kinsoku w:val="0"/>
        <w:overflowPunct w:val="0"/>
        <w:spacing w:before="54"/>
        <w:ind w:left="99"/>
        <w:rPr>
          <w:b/>
          <w:bCs/>
        </w:rPr>
      </w:pPr>
    </w:p>
    <w:p w14:paraId="2EFE48F3" w14:textId="114651F2" w:rsidR="00F040D9" w:rsidRPr="00991891" w:rsidRDefault="001D50C2" w:rsidP="00A81B9F">
      <w:pPr>
        <w:pStyle w:val="ListParagraph"/>
        <w:numPr>
          <w:ilvl w:val="0"/>
          <w:numId w:val="1"/>
        </w:numPr>
        <w:tabs>
          <w:tab w:val="left" w:pos="280"/>
        </w:tabs>
        <w:kinsoku w:val="0"/>
        <w:overflowPunct w:val="0"/>
        <w:spacing w:before="54"/>
        <w:rPr>
          <w:b/>
          <w:bCs/>
        </w:rPr>
      </w:pPr>
      <w:r w:rsidRPr="00991891">
        <w:rPr>
          <w:b/>
          <w:bCs/>
          <w:sz w:val="22"/>
          <w:szCs w:val="22"/>
        </w:rPr>
        <w:t xml:space="preserve">Roll Call: </w:t>
      </w:r>
      <w:r w:rsidR="00A81B9F" w:rsidRPr="00BD1C40">
        <w:rPr>
          <w:sz w:val="22"/>
          <w:szCs w:val="22"/>
        </w:rPr>
        <w:t>Board members present: Jenn Naylor (Pres), Ryan Sampica (Vice)</w:t>
      </w:r>
      <w:r w:rsidR="00A81B9F">
        <w:rPr>
          <w:sz w:val="22"/>
          <w:szCs w:val="22"/>
        </w:rPr>
        <w:t xml:space="preserve"> </w:t>
      </w:r>
      <w:r w:rsidR="00A81B9F" w:rsidRPr="00BD1C40">
        <w:rPr>
          <w:sz w:val="22"/>
          <w:szCs w:val="22"/>
        </w:rPr>
        <w:t xml:space="preserve">and Tiffany Stinson (Sec). Board members absent: Karen Rowan (Treas) </w:t>
      </w:r>
      <w:r w:rsidR="00A81B9F">
        <w:rPr>
          <w:sz w:val="22"/>
          <w:szCs w:val="22"/>
        </w:rPr>
        <w:t xml:space="preserve">and </w:t>
      </w:r>
      <w:r w:rsidR="00A81B9F" w:rsidRPr="00BD1C40">
        <w:rPr>
          <w:sz w:val="22"/>
          <w:szCs w:val="22"/>
        </w:rPr>
        <w:t>Holly Jackson (Past Pres).</w:t>
      </w:r>
      <w:r w:rsidR="00F040D9" w:rsidRPr="00991891">
        <w:rPr>
          <w:b/>
          <w:bCs/>
        </w:rPr>
        <w:t xml:space="preserve"> </w:t>
      </w:r>
    </w:p>
    <w:p w14:paraId="17E489AC" w14:textId="77777777" w:rsidR="001D50C2" w:rsidRPr="00991891" w:rsidRDefault="001D50C2" w:rsidP="001D50C2">
      <w:pPr>
        <w:tabs>
          <w:tab w:val="left" w:pos="333"/>
        </w:tabs>
        <w:kinsoku w:val="0"/>
        <w:overflowPunct w:val="0"/>
        <w:rPr>
          <w:b/>
          <w:bCs/>
        </w:rPr>
      </w:pPr>
    </w:p>
    <w:p w14:paraId="70356EB7" w14:textId="3D39D12B" w:rsidR="001D50C2" w:rsidRPr="00991891" w:rsidRDefault="001D50C2" w:rsidP="001D50C2">
      <w:pPr>
        <w:pStyle w:val="ListParagraph"/>
        <w:numPr>
          <w:ilvl w:val="0"/>
          <w:numId w:val="1"/>
        </w:numPr>
        <w:tabs>
          <w:tab w:val="left" w:pos="333"/>
        </w:tabs>
        <w:kinsoku w:val="0"/>
        <w:overflowPunct w:val="0"/>
        <w:ind w:left="332" w:hanging="233"/>
        <w:rPr>
          <w:b/>
          <w:bCs/>
          <w:sz w:val="22"/>
          <w:szCs w:val="22"/>
        </w:rPr>
      </w:pPr>
      <w:r w:rsidRPr="00991891">
        <w:rPr>
          <w:b/>
          <w:bCs/>
          <w:sz w:val="22"/>
          <w:szCs w:val="22"/>
        </w:rPr>
        <w:t>Consider</w:t>
      </w:r>
      <w:r w:rsidRPr="00991891">
        <w:rPr>
          <w:b/>
          <w:bCs/>
          <w:spacing w:val="-7"/>
          <w:sz w:val="22"/>
          <w:szCs w:val="22"/>
        </w:rPr>
        <w:t xml:space="preserve"> </w:t>
      </w:r>
      <w:r w:rsidRPr="00991891">
        <w:rPr>
          <w:b/>
          <w:bCs/>
          <w:sz w:val="22"/>
          <w:szCs w:val="22"/>
        </w:rPr>
        <w:t>Approval</w:t>
      </w:r>
      <w:r w:rsidRPr="00991891">
        <w:rPr>
          <w:b/>
          <w:bCs/>
          <w:spacing w:val="-5"/>
          <w:sz w:val="22"/>
          <w:szCs w:val="22"/>
        </w:rPr>
        <w:t xml:space="preserve"> </w:t>
      </w:r>
      <w:r w:rsidRPr="00991891">
        <w:rPr>
          <w:b/>
          <w:bCs/>
          <w:sz w:val="22"/>
          <w:szCs w:val="22"/>
        </w:rPr>
        <w:t>of:</w:t>
      </w:r>
    </w:p>
    <w:p w14:paraId="7933ABE4" w14:textId="570C48E2" w:rsidR="006426D9" w:rsidRDefault="006426D9" w:rsidP="006426D9">
      <w:pPr>
        <w:pStyle w:val="ListParagraph"/>
        <w:numPr>
          <w:ilvl w:val="1"/>
          <w:numId w:val="1"/>
        </w:numPr>
        <w:tabs>
          <w:tab w:val="left" w:pos="810"/>
        </w:tabs>
        <w:kinsoku w:val="0"/>
        <w:overflowPunct w:val="0"/>
      </w:pPr>
      <w:r w:rsidRPr="00BD1C40">
        <w:t>Agenda</w:t>
      </w:r>
      <w:r>
        <w:t>:</w:t>
      </w:r>
      <w:r w:rsidRPr="002B18B7">
        <w:t xml:space="preserve"> </w:t>
      </w:r>
      <w:r>
        <w:t xml:space="preserve">Tiffany moved to approve the agenda. Seconded by Ryan. </w:t>
      </w:r>
      <w:r w:rsidRPr="00915233">
        <w:t>Motion carried.</w:t>
      </w:r>
    </w:p>
    <w:p w14:paraId="5FB922C6" w14:textId="77777777" w:rsidR="006426D9" w:rsidRDefault="006426D9" w:rsidP="006426D9">
      <w:pPr>
        <w:pStyle w:val="ListParagraph"/>
        <w:tabs>
          <w:tab w:val="left" w:pos="810"/>
        </w:tabs>
        <w:kinsoku w:val="0"/>
        <w:overflowPunct w:val="0"/>
        <w:ind w:left="1031" w:firstLine="0"/>
      </w:pPr>
    </w:p>
    <w:p w14:paraId="0D8EAFA1" w14:textId="0D54DA06" w:rsidR="00D32897" w:rsidRPr="006426D9" w:rsidRDefault="006426D9" w:rsidP="006426D9">
      <w:pPr>
        <w:pStyle w:val="ListParagraph"/>
        <w:numPr>
          <w:ilvl w:val="1"/>
          <w:numId w:val="1"/>
        </w:numPr>
        <w:tabs>
          <w:tab w:val="left" w:pos="1042"/>
        </w:tabs>
        <w:kinsoku w:val="0"/>
        <w:overflowPunct w:val="0"/>
        <w:ind w:left="1041" w:hanging="222"/>
        <w:rPr>
          <w:sz w:val="22"/>
          <w:szCs w:val="22"/>
        </w:rPr>
      </w:pPr>
      <w:r w:rsidRPr="00BD1C40">
        <w:rPr>
          <w:sz w:val="22"/>
          <w:szCs w:val="22"/>
        </w:rPr>
        <w:t xml:space="preserve">Minutes from the annual meeting </w:t>
      </w:r>
      <w:r>
        <w:rPr>
          <w:sz w:val="22"/>
          <w:szCs w:val="22"/>
        </w:rPr>
        <w:t>March</w:t>
      </w:r>
      <w:r w:rsidRPr="00BD1C40">
        <w:rPr>
          <w:sz w:val="22"/>
          <w:szCs w:val="22"/>
        </w:rPr>
        <w:t xml:space="preserve"> </w:t>
      </w:r>
      <w:r>
        <w:rPr>
          <w:sz w:val="22"/>
          <w:szCs w:val="22"/>
        </w:rPr>
        <w:t>25</w:t>
      </w:r>
      <w:r w:rsidRPr="00BD1C40">
        <w:rPr>
          <w:sz w:val="22"/>
          <w:szCs w:val="22"/>
        </w:rPr>
        <w:t>, 202</w:t>
      </w:r>
      <w:r>
        <w:rPr>
          <w:sz w:val="22"/>
          <w:szCs w:val="22"/>
        </w:rPr>
        <w:t>4.</w:t>
      </w:r>
      <w:r w:rsidRPr="00BD1C40">
        <w:rPr>
          <w:sz w:val="22"/>
          <w:szCs w:val="22"/>
        </w:rPr>
        <w:t xml:space="preserve"> </w:t>
      </w:r>
      <w:r>
        <w:rPr>
          <w:sz w:val="22"/>
          <w:szCs w:val="22"/>
        </w:rPr>
        <w:t>Ryan moved to approve the</w:t>
      </w:r>
      <w:r w:rsidRPr="009604D7">
        <w:rPr>
          <w:sz w:val="22"/>
          <w:szCs w:val="22"/>
        </w:rPr>
        <w:t xml:space="preserve"> </w:t>
      </w:r>
      <w:r>
        <w:rPr>
          <w:sz w:val="22"/>
          <w:szCs w:val="22"/>
        </w:rPr>
        <w:t>March</w:t>
      </w:r>
      <w:r w:rsidRPr="00BD1C40">
        <w:rPr>
          <w:sz w:val="22"/>
          <w:szCs w:val="22"/>
        </w:rPr>
        <w:t xml:space="preserve"> </w:t>
      </w:r>
      <w:r>
        <w:rPr>
          <w:sz w:val="22"/>
          <w:szCs w:val="22"/>
        </w:rPr>
        <w:t>25</w:t>
      </w:r>
      <w:r w:rsidRPr="00BD1C40">
        <w:rPr>
          <w:sz w:val="22"/>
          <w:szCs w:val="22"/>
        </w:rPr>
        <w:t>, 202</w:t>
      </w:r>
      <w:r>
        <w:rPr>
          <w:sz w:val="22"/>
          <w:szCs w:val="22"/>
        </w:rPr>
        <w:t xml:space="preserve">4 minutes. Seconded by Jenn. </w:t>
      </w:r>
      <w:r w:rsidRPr="00915233">
        <w:rPr>
          <w:sz w:val="22"/>
          <w:szCs w:val="22"/>
        </w:rPr>
        <w:t>Motion carried.</w:t>
      </w:r>
    </w:p>
    <w:p w14:paraId="606A39F7" w14:textId="77777777" w:rsidR="00FF78EB" w:rsidRPr="00991891" w:rsidRDefault="00FF78EB" w:rsidP="00FF78EB">
      <w:pPr>
        <w:tabs>
          <w:tab w:val="left" w:pos="1042"/>
          <w:tab w:val="left" w:pos="1260"/>
        </w:tabs>
        <w:kinsoku w:val="0"/>
        <w:overflowPunct w:val="0"/>
        <w:rPr>
          <w:b/>
          <w:bCs/>
        </w:rPr>
      </w:pPr>
    </w:p>
    <w:p w14:paraId="349CD1CD" w14:textId="38E1A0BC" w:rsidR="006426D9" w:rsidRPr="006426D9" w:rsidRDefault="00F040D9" w:rsidP="006426D9">
      <w:pPr>
        <w:pStyle w:val="ListParagraph"/>
        <w:numPr>
          <w:ilvl w:val="0"/>
          <w:numId w:val="1"/>
        </w:numPr>
        <w:tabs>
          <w:tab w:val="left" w:pos="333"/>
        </w:tabs>
        <w:kinsoku w:val="0"/>
        <w:overflowPunct w:val="0"/>
        <w:ind w:left="332" w:hanging="233"/>
        <w:rPr>
          <w:b/>
          <w:bCs/>
          <w:color w:val="000000"/>
        </w:rPr>
      </w:pPr>
      <w:r w:rsidRPr="00991891">
        <w:rPr>
          <w:b/>
          <w:bCs/>
          <w:sz w:val="22"/>
          <w:szCs w:val="22"/>
        </w:rPr>
        <w:t>Treasurer’s Report</w:t>
      </w:r>
      <w:r w:rsidRPr="00237B15">
        <w:rPr>
          <w:b/>
          <w:bCs/>
          <w:sz w:val="22"/>
          <w:szCs w:val="22"/>
        </w:rPr>
        <w:t>:</w:t>
      </w:r>
      <w:r w:rsidR="006426D9" w:rsidRPr="00237B15">
        <w:rPr>
          <w:b/>
          <w:bCs/>
          <w:sz w:val="22"/>
          <w:szCs w:val="22"/>
        </w:rPr>
        <w:t xml:space="preserve"> </w:t>
      </w:r>
      <w:r w:rsidR="006426D9" w:rsidRPr="00237B15">
        <w:rPr>
          <w:sz w:val="22"/>
          <w:szCs w:val="22"/>
        </w:rPr>
        <w:t xml:space="preserve">Karen emailed the board members the March 2024 US Bank statement. The current balance is $5,208.69. There has been no activity since November 2023. </w:t>
      </w:r>
      <w:r w:rsidR="00237B15" w:rsidRPr="00237B15">
        <w:rPr>
          <w:sz w:val="22"/>
          <w:szCs w:val="22"/>
        </w:rPr>
        <w:t>Board member list has been updated. Karen now has a debit card but group all decided Ryan will keep his debit card as he will likely move to president once members all rotate. Tiffany moved to approve the treasure</w:t>
      </w:r>
      <w:r w:rsidR="00475483">
        <w:rPr>
          <w:sz w:val="22"/>
          <w:szCs w:val="22"/>
        </w:rPr>
        <w:t>r</w:t>
      </w:r>
      <w:r w:rsidR="00237B15" w:rsidRPr="00237B15">
        <w:rPr>
          <w:sz w:val="22"/>
          <w:szCs w:val="22"/>
        </w:rPr>
        <w:t>’s report. Seconded by Karen. Motion carried.</w:t>
      </w:r>
    </w:p>
    <w:p w14:paraId="6833B01F" w14:textId="77777777" w:rsidR="006426D9" w:rsidRPr="00237B15" w:rsidRDefault="006426D9" w:rsidP="00237B15">
      <w:pPr>
        <w:tabs>
          <w:tab w:val="left" w:pos="333"/>
        </w:tabs>
        <w:kinsoku w:val="0"/>
        <w:overflowPunct w:val="0"/>
        <w:rPr>
          <w:b/>
          <w:bCs/>
          <w:color w:val="000000"/>
        </w:rPr>
      </w:pPr>
    </w:p>
    <w:p w14:paraId="16507578" w14:textId="77777777" w:rsidR="00834881" w:rsidRDefault="00AF5A7F" w:rsidP="002328EC">
      <w:pPr>
        <w:pStyle w:val="ListParagraph"/>
        <w:numPr>
          <w:ilvl w:val="0"/>
          <w:numId w:val="1"/>
        </w:numPr>
        <w:tabs>
          <w:tab w:val="left" w:pos="333"/>
          <w:tab w:val="left" w:pos="810"/>
        </w:tabs>
        <w:kinsoku w:val="0"/>
        <w:overflowPunct w:val="0"/>
      </w:pPr>
      <w:r w:rsidRPr="002328EC">
        <w:rPr>
          <w:b/>
          <w:bCs/>
          <w:color w:val="000000"/>
        </w:rPr>
        <w:t>Jenn’s update from the 2024 ICC Leadership Conference</w:t>
      </w:r>
      <w:r w:rsidR="002328EC" w:rsidRPr="002328EC">
        <w:rPr>
          <w:b/>
          <w:bCs/>
          <w:color w:val="000000"/>
        </w:rPr>
        <w:t xml:space="preserve">: </w:t>
      </w:r>
      <w:r w:rsidR="002328EC" w:rsidRPr="002328EC">
        <w:t xml:space="preserve">Jenn </w:t>
      </w:r>
      <w:r w:rsidR="007A226D">
        <w:t xml:space="preserve">updated the group about what she learned at the </w:t>
      </w:r>
      <w:r w:rsidR="002328EC" w:rsidRPr="002328EC">
        <w:t xml:space="preserve">2024 Chapter Leadership Academy </w:t>
      </w:r>
      <w:r w:rsidR="002328EC">
        <w:t xml:space="preserve">on </w:t>
      </w:r>
      <w:r w:rsidR="002328EC" w:rsidRPr="002328EC">
        <w:t>April 5-7, 2024 in Orlando, FL.</w:t>
      </w:r>
      <w:r w:rsidR="007A226D">
        <w:t xml:space="preserve"> </w:t>
      </w:r>
    </w:p>
    <w:p w14:paraId="0510F310" w14:textId="77777777" w:rsidR="00834881" w:rsidRDefault="00834881" w:rsidP="00834881">
      <w:pPr>
        <w:tabs>
          <w:tab w:val="left" w:pos="333"/>
          <w:tab w:val="left" w:pos="810"/>
        </w:tabs>
        <w:kinsoku w:val="0"/>
        <w:overflowPunct w:val="0"/>
        <w:ind w:left="279"/>
      </w:pPr>
      <w:r>
        <w:t xml:space="preserve">Website: </w:t>
      </w:r>
      <w:r w:rsidR="007A226D">
        <w:t xml:space="preserve">The ICC website through </w:t>
      </w:r>
      <w:r w:rsidR="007A226D" w:rsidRPr="00834881">
        <w:t xml:space="preserve">KWSM </w:t>
      </w:r>
      <w:r w:rsidR="007A226D">
        <w:t xml:space="preserve">is free for ICC sponsored chapters! In April 2024 </w:t>
      </w:r>
      <w:r w:rsidR="007A226D" w:rsidRPr="00834881">
        <w:t xml:space="preserve">KWSM </w:t>
      </w:r>
      <w:r w:rsidR="007A226D">
        <w:t xml:space="preserve">plans to do an overhaul of the website template to change the look and feel of the chapters page. There will be more customizable features such as color and text, more flexibility, adding credit card processer so members can renew membership for their chapter online. Once website request is submitted it takes about a two-week turnaround time. </w:t>
      </w:r>
    </w:p>
    <w:p w14:paraId="5C53E0F5" w14:textId="231D4F36" w:rsidR="00851E06" w:rsidRDefault="00834881" w:rsidP="00834881">
      <w:pPr>
        <w:tabs>
          <w:tab w:val="left" w:pos="333"/>
          <w:tab w:val="left" w:pos="810"/>
        </w:tabs>
        <w:kinsoku w:val="0"/>
        <w:overflowPunct w:val="0"/>
        <w:ind w:left="279"/>
      </w:pPr>
      <w:r>
        <w:t xml:space="preserve">Speakers: </w:t>
      </w:r>
      <w:r w:rsidR="007A226D">
        <w:t xml:space="preserve">Jim “Tim” Ryan was a great speaker on leadership and management topics and he differences between the two. Another great speaker </w:t>
      </w:r>
      <w:r w:rsidR="00851E06">
        <w:t xml:space="preserve">was Cecilia Muela with </w:t>
      </w:r>
      <w:r>
        <w:t xml:space="preserve">the organization </w:t>
      </w:r>
      <w:r w:rsidR="00851E06">
        <w:t xml:space="preserve">Women Leaders in Code. </w:t>
      </w:r>
    </w:p>
    <w:p w14:paraId="2E6F4C62" w14:textId="1D06F8CF" w:rsidR="00834881" w:rsidRDefault="00834881" w:rsidP="00834881">
      <w:pPr>
        <w:tabs>
          <w:tab w:val="left" w:pos="333"/>
          <w:tab w:val="left" w:pos="810"/>
        </w:tabs>
        <w:kinsoku w:val="0"/>
        <w:overflowPunct w:val="0"/>
        <w:ind w:left="279"/>
      </w:pPr>
      <w:r>
        <w:t>Networking: Permit Tech Nation. IPTA is able to partner with</w:t>
      </w:r>
      <w:r w:rsidR="00DA194C">
        <w:t xml:space="preserve"> Permit Tech Nation. </w:t>
      </w:r>
    </w:p>
    <w:p w14:paraId="30A7A172" w14:textId="77777777" w:rsidR="00834881" w:rsidRDefault="00851E06" w:rsidP="00834881">
      <w:pPr>
        <w:tabs>
          <w:tab w:val="left" w:pos="333"/>
          <w:tab w:val="left" w:pos="810"/>
        </w:tabs>
        <w:kinsoku w:val="0"/>
        <w:overflowPunct w:val="0"/>
        <w:ind w:left="279"/>
      </w:pPr>
      <w:r>
        <w:t xml:space="preserve">Memorable quote from the conference: </w:t>
      </w:r>
    </w:p>
    <w:p w14:paraId="2C91ADEB" w14:textId="42E0234A" w:rsidR="002328EC" w:rsidRDefault="00851E06" w:rsidP="00834881">
      <w:pPr>
        <w:tabs>
          <w:tab w:val="left" w:pos="333"/>
          <w:tab w:val="left" w:pos="810"/>
        </w:tabs>
        <w:kinsoku w:val="0"/>
        <w:overflowPunct w:val="0"/>
        <w:ind w:left="279"/>
      </w:pPr>
      <w:r>
        <w:t>“When the hole gets over your head</w:t>
      </w:r>
      <w:r w:rsidR="00475483">
        <w:t>,</w:t>
      </w:r>
      <w:r>
        <w:t xml:space="preserve"> put the shovel down.” </w:t>
      </w:r>
      <w:r w:rsidR="007A226D">
        <w:t xml:space="preserve"> </w:t>
      </w:r>
    </w:p>
    <w:p w14:paraId="672B9CF3" w14:textId="7C54C7EF" w:rsidR="00B83B79" w:rsidRPr="00834881" w:rsidRDefault="00834881" w:rsidP="00834881">
      <w:pPr>
        <w:tabs>
          <w:tab w:val="left" w:pos="333"/>
          <w:tab w:val="left" w:pos="810"/>
        </w:tabs>
        <w:kinsoku w:val="0"/>
        <w:overflowPunct w:val="0"/>
        <w:ind w:left="279"/>
      </w:pPr>
      <w:r>
        <w:t>“</w:t>
      </w:r>
      <w:r w:rsidRPr="00834881">
        <w:t>Be decisive. Right or wrong make a decision. The road of life is paved with flat squirrels who couldn't make a decision.</w:t>
      </w:r>
      <w:r>
        <w:t>”</w:t>
      </w:r>
    </w:p>
    <w:p w14:paraId="09BB2490" w14:textId="77777777" w:rsidR="00AF5A7F" w:rsidRPr="00834881" w:rsidRDefault="00AF5A7F" w:rsidP="00CB3605">
      <w:pPr>
        <w:tabs>
          <w:tab w:val="left" w:pos="333"/>
          <w:tab w:val="left" w:pos="810"/>
        </w:tabs>
        <w:kinsoku w:val="0"/>
        <w:overflowPunct w:val="0"/>
      </w:pPr>
    </w:p>
    <w:p w14:paraId="4ECD9BA2" w14:textId="6278E466" w:rsidR="00AF5A7F" w:rsidRDefault="006366AA" w:rsidP="00DA194C">
      <w:pPr>
        <w:tabs>
          <w:tab w:val="left" w:pos="333"/>
          <w:tab w:val="left" w:pos="810"/>
        </w:tabs>
        <w:kinsoku w:val="0"/>
        <w:overflowPunct w:val="0"/>
        <w:ind w:left="270" w:hanging="180"/>
        <w:rPr>
          <w:b/>
          <w:bCs/>
          <w:color w:val="000000"/>
        </w:rPr>
      </w:pPr>
      <w:r w:rsidRPr="006366AA">
        <w:rPr>
          <w:b/>
          <w:bCs/>
          <w:color w:val="000000"/>
        </w:rPr>
        <w:t>6. Banking update</w:t>
      </w:r>
      <w:r w:rsidR="00DA194C">
        <w:rPr>
          <w:b/>
          <w:bCs/>
          <w:color w:val="000000"/>
        </w:rPr>
        <w:t xml:space="preserve">: </w:t>
      </w:r>
      <w:r w:rsidR="00DA194C">
        <w:t xml:space="preserve">Karen had account updated and as Treasure now has a debit card. Ryan will be keeping his debit card since the process takes so long to get names switched over. </w:t>
      </w:r>
    </w:p>
    <w:p w14:paraId="480F8E6B" w14:textId="77777777" w:rsidR="006366AA" w:rsidRDefault="006366AA" w:rsidP="00CB3605">
      <w:pPr>
        <w:tabs>
          <w:tab w:val="left" w:pos="333"/>
          <w:tab w:val="left" w:pos="810"/>
        </w:tabs>
        <w:kinsoku w:val="0"/>
        <w:overflowPunct w:val="0"/>
        <w:rPr>
          <w:b/>
          <w:bCs/>
          <w:color w:val="000000"/>
        </w:rPr>
      </w:pPr>
    </w:p>
    <w:p w14:paraId="5E7631A7" w14:textId="0D4F6968" w:rsidR="00B83B79" w:rsidRDefault="00B83B79" w:rsidP="00DA194C">
      <w:pPr>
        <w:tabs>
          <w:tab w:val="left" w:pos="333"/>
          <w:tab w:val="left" w:pos="810"/>
        </w:tabs>
        <w:kinsoku w:val="0"/>
        <w:overflowPunct w:val="0"/>
        <w:ind w:left="90"/>
        <w:rPr>
          <w:color w:val="000000"/>
        </w:rPr>
      </w:pPr>
      <w:r>
        <w:rPr>
          <w:b/>
          <w:bCs/>
          <w:color w:val="000000"/>
        </w:rPr>
        <w:t>7</w:t>
      </w:r>
      <w:r w:rsidRPr="00B83B79">
        <w:rPr>
          <w:b/>
          <w:bCs/>
          <w:color w:val="000000"/>
        </w:rPr>
        <w:t>. All things annual conference</w:t>
      </w:r>
      <w:r w:rsidR="00DA194C">
        <w:rPr>
          <w:b/>
          <w:bCs/>
          <w:color w:val="000000"/>
        </w:rPr>
        <w:t xml:space="preserve">: </w:t>
      </w:r>
      <w:r w:rsidR="00DA194C">
        <w:t>Annual conference is fast approaching. Group discussed”</w:t>
      </w:r>
    </w:p>
    <w:p w14:paraId="05720775" w14:textId="3B401924" w:rsidR="00B83B79" w:rsidRDefault="002328EC" w:rsidP="00DA194C">
      <w:pPr>
        <w:tabs>
          <w:tab w:val="left" w:pos="333"/>
          <w:tab w:val="left" w:pos="810"/>
        </w:tabs>
        <w:kinsoku w:val="0"/>
        <w:overflowPunct w:val="0"/>
        <w:ind w:left="270"/>
        <w:rPr>
          <w:color w:val="000000"/>
        </w:rPr>
      </w:pPr>
      <w:r>
        <w:rPr>
          <w:color w:val="000000"/>
        </w:rPr>
        <w:t>Location: Altoona City Hall</w:t>
      </w:r>
    </w:p>
    <w:p w14:paraId="4B716747" w14:textId="60F7AB6D" w:rsidR="002328EC" w:rsidRDefault="002328EC" w:rsidP="00DA194C">
      <w:pPr>
        <w:tabs>
          <w:tab w:val="left" w:pos="333"/>
          <w:tab w:val="left" w:pos="810"/>
        </w:tabs>
        <w:kinsoku w:val="0"/>
        <w:overflowPunct w:val="0"/>
        <w:ind w:left="270"/>
        <w:rPr>
          <w:color w:val="000000"/>
        </w:rPr>
      </w:pPr>
      <w:r>
        <w:rPr>
          <w:color w:val="000000"/>
        </w:rPr>
        <w:t>Dates: November 14-15</w:t>
      </w:r>
      <w:r w:rsidR="00DA194C">
        <w:rPr>
          <w:color w:val="000000"/>
        </w:rPr>
        <w:t>, 2024</w:t>
      </w:r>
    </w:p>
    <w:p w14:paraId="6856BF04" w14:textId="77777777" w:rsidR="00DA194C" w:rsidRDefault="00DA194C" w:rsidP="00DA194C">
      <w:pPr>
        <w:tabs>
          <w:tab w:val="left" w:pos="333"/>
          <w:tab w:val="left" w:pos="810"/>
        </w:tabs>
        <w:kinsoku w:val="0"/>
        <w:overflowPunct w:val="0"/>
        <w:ind w:left="270"/>
        <w:rPr>
          <w:color w:val="000000"/>
        </w:rPr>
      </w:pPr>
      <w:r>
        <w:rPr>
          <w:color w:val="000000"/>
        </w:rPr>
        <w:t>Speaker: TBD</w:t>
      </w:r>
    </w:p>
    <w:p w14:paraId="564D6AEC" w14:textId="5F3AC86A" w:rsidR="00DA194C" w:rsidRPr="00DA194C" w:rsidRDefault="00DA194C" w:rsidP="00DA194C">
      <w:pPr>
        <w:tabs>
          <w:tab w:val="left" w:pos="333"/>
        </w:tabs>
        <w:kinsoku w:val="0"/>
        <w:overflowPunct w:val="0"/>
        <w:ind w:left="270"/>
        <w:rPr>
          <w:b/>
          <w:bCs/>
          <w:color w:val="000000"/>
          <w:sz w:val="24"/>
          <w:szCs w:val="24"/>
        </w:rPr>
      </w:pPr>
      <w:r>
        <w:lastRenderedPageBreak/>
        <w:t>Ryan</w:t>
      </w:r>
      <w:r w:rsidRPr="00DA194C">
        <w:t xml:space="preserve"> moved to approve the </w:t>
      </w:r>
      <w:r>
        <w:t>conference location and dates</w:t>
      </w:r>
      <w:r w:rsidRPr="00DA194C">
        <w:t>. Seconded by Karen. Motion carried.</w:t>
      </w:r>
    </w:p>
    <w:p w14:paraId="7C72AC6A" w14:textId="77777777" w:rsidR="00DA194C" w:rsidRDefault="00DA194C" w:rsidP="00DA194C">
      <w:pPr>
        <w:tabs>
          <w:tab w:val="left" w:pos="333"/>
          <w:tab w:val="left" w:pos="810"/>
        </w:tabs>
        <w:kinsoku w:val="0"/>
        <w:overflowPunct w:val="0"/>
        <w:ind w:left="270"/>
        <w:rPr>
          <w:color w:val="000000"/>
        </w:rPr>
      </w:pPr>
    </w:p>
    <w:p w14:paraId="2D929AA8" w14:textId="72992F0D" w:rsidR="00CB3605" w:rsidRDefault="00B83B79" w:rsidP="00DA194C">
      <w:pPr>
        <w:tabs>
          <w:tab w:val="left" w:pos="360"/>
          <w:tab w:val="left" w:pos="821"/>
        </w:tabs>
        <w:kinsoku w:val="0"/>
        <w:overflowPunct w:val="0"/>
        <w:spacing w:before="1" w:line="292" w:lineRule="exact"/>
        <w:ind w:left="360" w:hanging="270"/>
      </w:pPr>
      <w:r>
        <w:rPr>
          <w:b/>
          <w:bCs/>
        </w:rPr>
        <w:t>8</w:t>
      </w:r>
      <w:r w:rsidR="006366AA">
        <w:rPr>
          <w:b/>
          <w:bCs/>
        </w:rPr>
        <w:t>.</w:t>
      </w:r>
      <w:r w:rsidR="00CB3605" w:rsidRPr="00991891">
        <w:rPr>
          <w:b/>
          <w:bCs/>
        </w:rPr>
        <w:t xml:space="preserve">  Discussion/Formal Action for next meeting</w:t>
      </w:r>
      <w:r w:rsidR="00CB3605">
        <w:rPr>
          <w:b/>
          <w:bCs/>
        </w:rPr>
        <w:t>:</w:t>
      </w:r>
      <w:r w:rsidR="00DA194C">
        <w:rPr>
          <w:b/>
          <w:bCs/>
        </w:rPr>
        <w:t xml:space="preserve"> </w:t>
      </w:r>
      <w:r w:rsidR="002328EC">
        <w:t>Next meeting</w:t>
      </w:r>
      <w:r w:rsidR="00DA194C">
        <w:t xml:space="preserve"> is scheduled via Zoom for</w:t>
      </w:r>
      <w:r w:rsidR="002328EC">
        <w:t xml:space="preserve"> May 29</w:t>
      </w:r>
      <w:r w:rsidR="005A5D1B">
        <w:t>, 20</w:t>
      </w:r>
      <w:r w:rsidR="002328EC">
        <w:t>24 at 2:30pm</w:t>
      </w:r>
      <w:r w:rsidR="00DA194C">
        <w:t xml:space="preserve"> set up by Jenn.</w:t>
      </w:r>
      <w:r w:rsidR="002328EC">
        <w:t xml:space="preserve"> </w:t>
      </w:r>
    </w:p>
    <w:p w14:paraId="6C43E995" w14:textId="77777777" w:rsidR="00CB3605" w:rsidRPr="00991891" w:rsidRDefault="00CB3605" w:rsidP="00CB3605">
      <w:pPr>
        <w:tabs>
          <w:tab w:val="left" w:pos="821"/>
        </w:tabs>
        <w:kinsoku w:val="0"/>
        <w:overflowPunct w:val="0"/>
        <w:spacing w:before="1" w:line="292" w:lineRule="exact"/>
      </w:pPr>
    </w:p>
    <w:p w14:paraId="514700A9" w14:textId="327035F9" w:rsidR="00DC6D86" w:rsidRPr="00991891" w:rsidRDefault="00B83B79" w:rsidP="00DA194C">
      <w:pPr>
        <w:tabs>
          <w:tab w:val="left" w:pos="1260"/>
          <w:tab w:val="left" w:pos="2880"/>
        </w:tabs>
        <w:kinsoku w:val="0"/>
        <w:overflowPunct w:val="0"/>
        <w:ind w:left="360" w:right="820" w:hanging="270"/>
        <w:rPr>
          <w:b/>
          <w:bCs/>
        </w:rPr>
      </w:pPr>
      <w:r>
        <w:rPr>
          <w:b/>
          <w:bCs/>
        </w:rPr>
        <w:t>9</w:t>
      </w:r>
      <w:r w:rsidR="006366AA">
        <w:rPr>
          <w:b/>
          <w:bCs/>
        </w:rPr>
        <w:t>.</w:t>
      </w:r>
      <w:r w:rsidR="001D1B8A">
        <w:rPr>
          <w:b/>
          <w:bCs/>
        </w:rPr>
        <w:t xml:space="preserve">  </w:t>
      </w:r>
      <w:r w:rsidR="00CB3605" w:rsidRPr="00991891">
        <w:rPr>
          <w:b/>
          <w:bCs/>
        </w:rPr>
        <w:t xml:space="preserve">Adjourn: </w:t>
      </w:r>
      <w:r w:rsidR="00DC6D86">
        <w:t>Tiffany</w:t>
      </w:r>
      <w:r w:rsidR="00DC6D86" w:rsidRPr="00997127">
        <w:t xml:space="preserve"> moved to adjourn the meeting at </w:t>
      </w:r>
      <w:r w:rsidR="00DC6D86">
        <w:t>3</w:t>
      </w:r>
      <w:r w:rsidR="00DC6D86" w:rsidRPr="00997127">
        <w:t>:</w:t>
      </w:r>
      <w:r w:rsidR="00DC6D86">
        <w:t>40</w:t>
      </w:r>
      <w:r w:rsidR="00DC6D86" w:rsidRPr="00997127">
        <w:t xml:space="preserve"> P.M. Seconded by </w:t>
      </w:r>
      <w:r w:rsidR="00DC6D86">
        <w:t>Ryan</w:t>
      </w:r>
      <w:r w:rsidR="00DC6D86" w:rsidRPr="00997127">
        <w:t>. Motion Carried.</w:t>
      </w:r>
    </w:p>
    <w:p w14:paraId="0464EF12" w14:textId="2BF13AF2" w:rsidR="00CB3605" w:rsidRPr="00991891" w:rsidRDefault="00CB3605" w:rsidP="00DC6D86">
      <w:pPr>
        <w:tabs>
          <w:tab w:val="left" w:pos="1260"/>
          <w:tab w:val="left" w:pos="2880"/>
        </w:tabs>
        <w:kinsoku w:val="0"/>
        <w:overflowPunct w:val="0"/>
        <w:spacing w:line="396" w:lineRule="auto"/>
        <w:ind w:right="820"/>
        <w:rPr>
          <w:b/>
          <w:bCs/>
        </w:rPr>
      </w:pPr>
    </w:p>
    <w:sectPr w:rsidR="00CB3605" w:rsidRPr="00991891" w:rsidSect="00DA194C">
      <w:pgSz w:w="12240" w:h="15840" w:code="1"/>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279" w:hanging="180"/>
      </w:pPr>
      <w:rPr>
        <w:rFonts w:ascii="Calibri" w:hAnsi="Calibri" w:cs="Calibri"/>
        <w:b/>
        <w:bCs/>
        <w:i w:val="0"/>
        <w:iCs w:val="0"/>
        <w:w w:val="100"/>
        <w:sz w:val="21"/>
        <w:szCs w:val="21"/>
      </w:rPr>
    </w:lvl>
    <w:lvl w:ilvl="1">
      <w:start w:val="1"/>
      <w:numFmt w:val="lowerLetter"/>
      <w:lvlText w:val="%2."/>
      <w:lvlJc w:val="left"/>
      <w:pPr>
        <w:ind w:left="1031" w:hanging="212"/>
      </w:pPr>
      <w:rPr>
        <w:rFonts w:ascii="Calibri" w:hAnsi="Calibri" w:cs="Calibri"/>
        <w:b w:val="0"/>
        <w:bCs w:val="0"/>
        <w:i w:val="0"/>
        <w:iCs w:val="0"/>
        <w:w w:val="100"/>
        <w:sz w:val="22"/>
        <w:szCs w:val="22"/>
      </w:rPr>
    </w:lvl>
    <w:lvl w:ilvl="2">
      <w:numFmt w:val="bullet"/>
      <w:lvlText w:val="•"/>
      <w:lvlJc w:val="left"/>
      <w:pPr>
        <w:ind w:left="2024" w:hanging="212"/>
      </w:pPr>
    </w:lvl>
    <w:lvl w:ilvl="3">
      <w:numFmt w:val="bullet"/>
      <w:lvlText w:val="•"/>
      <w:lvlJc w:val="left"/>
      <w:pPr>
        <w:ind w:left="3008" w:hanging="212"/>
      </w:pPr>
    </w:lvl>
    <w:lvl w:ilvl="4">
      <w:numFmt w:val="bullet"/>
      <w:lvlText w:val="•"/>
      <w:lvlJc w:val="left"/>
      <w:pPr>
        <w:ind w:left="3993" w:hanging="212"/>
      </w:pPr>
    </w:lvl>
    <w:lvl w:ilvl="5">
      <w:numFmt w:val="bullet"/>
      <w:lvlText w:val="•"/>
      <w:lvlJc w:val="left"/>
      <w:pPr>
        <w:ind w:left="4977" w:hanging="212"/>
      </w:pPr>
    </w:lvl>
    <w:lvl w:ilvl="6">
      <w:numFmt w:val="bullet"/>
      <w:lvlText w:val="•"/>
      <w:lvlJc w:val="left"/>
      <w:pPr>
        <w:ind w:left="5962" w:hanging="212"/>
      </w:pPr>
    </w:lvl>
    <w:lvl w:ilvl="7">
      <w:numFmt w:val="bullet"/>
      <w:lvlText w:val="•"/>
      <w:lvlJc w:val="left"/>
      <w:pPr>
        <w:ind w:left="6946" w:hanging="212"/>
      </w:pPr>
    </w:lvl>
    <w:lvl w:ilvl="8">
      <w:numFmt w:val="bullet"/>
      <w:lvlText w:val="•"/>
      <w:lvlJc w:val="left"/>
      <w:pPr>
        <w:ind w:left="7931" w:hanging="212"/>
      </w:pPr>
    </w:lvl>
  </w:abstractNum>
  <w:abstractNum w:abstractNumId="1" w15:restartNumberingAfterBreak="0">
    <w:nsid w:val="1DE91DF4"/>
    <w:multiLevelType w:val="multilevel"/>
    <w:tmpl w:val="FFFFFFFF"/>
    <w:lvl w:ilvl="0">
      <w:start w:val="1"/>
      <w:numFmt w:val="decimal"/>
      <w:lvlText w:val="%1."/>
      <w:lvlJc w:val="left"/>
      <w:pPr>
        <w:ind w:left="279" w:hanging="180"/>
      </w:pPr>
      <w:rPr>
        <w:rFonts w:ascii="Calibri" w:hAnsi="Calibri" w:cs="Calibri"/>
        <w:b/>
        <w:bCs/>
        <w:i w:val="0"/>
        <w:iCs w:val="0"/>
        <w:w w:val="100"/>
        <w:sz w:val="21"/>
        <w:szCs w:val="21"/>
      </w:rPr>
    </w:lvl>
    <w:lvl w:ilvl="1">
      <w:start w:val="1"/>
      <w:numFmt w:val="lowerLetter"/>
      <w:lvlText w:val="%2."/>
      <w:lvlJc w:val="left"/>
      <w:pPr>
        <w:ind w:left="1031" w:hanging="212"/>
      </w:pPr>
      <w:rPr>
        <w:rFonts w:ascii="Calibri" w:hAnsi="Calibri" w:cs="Calibri"/>
        <w:b w:val="0"/>
        <w:bCs w:val="0"/>
        <w:i w:val="0"/>
        <w:iCs w:val="0"/>
        <w:w w:val="100"/>
        <w:sz w:val="22"/>
        <w:szCs w:val="22"/>
      </w:rPr>
    </w:lvl>
    <w:lvl w:ilvl="2">
      <w:numFmt w:val="bullet"/>
      <w:lvlText w:val="•"/>
      <w:lvlJc w:val="left"/>
      <w:pPr>
        <w:ind w:left="2024" w:hanging="212"/>
      </w:pPr>
    </w:lvl>
    <w:lvl w:ilvl="3">
      <w:numFmt w:val="bullet"/>
      <w:lvlText w:val="•"/>
      <w:lvlJc w:val="left"/>
      <w:pPr>
        <w:ind w:left="3008" w:hanging="212"/>
      </w:pPr>
    </w:lvl>
    <w:lvl w:ilvl="4">
      <w:numFmt w:val="bullet"/>
      <w:lvlText w:val="•"/>
      <w:lvlJc w:val="left"/>
      <w:pPr>
        <w:ind w:left="3993" w:hanging="212"/>
      </w:pPr>
    </w:lvl>
    <w:lvl w:ilvl="5">
      <w:numFmt w:val="bullet"/>
      <w:lvlText w:val="•"/>
      <w:lvlJc w:val="left"/>
      <w:pPr>
        <w:ind w:left="4977" w:hanging="212"/>
      </w:pPr>
    </w:lvl>
    <w:lvl w:ilvl="6">
      <w:numFmt w:val="bullet"/>
      <w:lvlText w:val="•"/>
      <w:lvlJc w:val="left"/>
      <w:pPr>
        <w:ind w:left="5962" w:hanging="212"/>
      </w:pPr>
    </w:lvl>
    <w:lvl w:ilvl="7">
      <w:numFmt w:val="bullet"/>
      <w:lvlText w:val="•"/>
      <w:lvlJc w:val="left"/>
      <w:pPr>
        <w:ind w:left="6946" w:hanging="212"/>
      </w:pPr>
    </w:lvl>
    <w:lvl w:ilvl="8">
      <w:numFmt w:val="bullet"/>
      <w:lvlText w:val="•"/>
      <w:lvlJc w:val="left"/>
      <w:pPr>
        <w:ind w:left="7931" w:hanging="212"/>
      </w:pPr>
    </w:lvl>
  </w:abstractNum>
  <w:num w:numId="1" w16cid:durableId="62727610">
    <w:abstractNumId w:val="0"/>
  </w:num>
  <w:num w:numId="2" w16cid:durableId="1581866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0C2"/>
    <w:rsid w:val="00066316"/>
    <w:rsid w:val="0013034F"/>
    <w:rsid w:val="001753A9"/>
    <w:rsid w:val="001D1B8A"/>
    <w:rsid w:val="001D50C2"/>
    <w:rsid w:val="002328EC"/>
    <w:rsid w:val="00237B15"/>
    <w:rsid w:val="00432EEF"/>
    <w:rsid w:val="00475483"/>
    <w:rsid w:val="005245DA"/>
    <w:rsid w:val="0056097C"/>
    <w:rsid w:val="00574333"/>
    <w:rsid w:val="005A5D1B"/>
    <w:rsid w:val="005F1B77"/>
    <w:rsid w:val="006366AA"/>
    <w:rsid w:val="006426D9"/>
    <w:rsid w:val="00646C43"/>
    <w:rsid w:val="00675120"/>
    <w:rsid w:val="006C4998"/>
    <w:rsid w:val="00702FEE"/>
    <w:rsid w:val="007A226D"/>
    <w:rsid w:val="00820A6C"/>
    <w:rsid w:val="00834881"/>
    <w:rsid w:val="00851E06"/>
    <w:rsid w:val="0085251B"/>
    <w:rsid w:val="00991891"/>
    <w:rsid w:val="00A12C97"/>
    <w:rsid w:val="00A21C4F"/>
    <w:rsid w:val="00A319C3"/>
    <w:rsid w:val="00A81B9F"/>
    <w:rsid w:val="00AF5A7F"/>
    <w:rsid w:val="00B83B79"/>
    <w:rsid w:val="00BC0F4C"/>
    <w:rsid w:val="00C5257D"/>
    <w:rsid w:val="00CB3605"/>
    <w:rsid w:val="00CB6FE8"/>
    <w:rsid w:val="00CD33B3"/>
    <w:rsid w:val="00D32897"/>
    <w:rsid w:val="00D86582"/>
    <w:rsid w:val="00DA194C"/>
    <w:rsid w:val="00DC6D86"/>
    <w:rsid w:val="00ED2064"/>
    <w:rsid w:val="00F040D9"/>
    <w:rsid w:val="00F82F9E"/>
    <w:rsid w:val="00F8578D"/>
    <w:rsid w:val="00FF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9CF41"/>
  <w15:chartTrackingRefBased/>
  <w15:docId w15:val="{BB96D23C-498F-4870-804D-9BB3573D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D50C2"/>
    <w:pPr>
      <w:widowControl w:val="0"/>
      <w:autoSpaceDE w:val="0"/>
      <w:autoSpaceDN w:val="0"/>
      <w:adjustRightInd w:val="0"/>
      <w:ind w:hanging="361"/>
    </w:pPr>
    <w:rPr>
      <w:rFonts w:ascii="Calibri" w:eastAsiaTheme="minorEastAsia" w:hAnsi="Calibri" w:cs="Calibri"/>
      <w:kern w:val="0"/>
      <w14:ligatures w14:val="none"/>
    </w:rPr>
  </w:style>
  <w:style w:type="character" w:customStyle="1" w:styleId="BodyTextChar">
    <w:name w:val="Body Text Char"/>
    <w:basedOn w:val="DefaultParagraphFont"/>
    <w:link w:val="BodyText"/>
    <w:uiPriority w:val="1"/>
    <w:rsid w:val="001D50C2"/>
    <w:rPr>
      <w:rFonts w:ascii="Calibri" w:eastAsiaTheme="minorEastAsia" w:hAnsi="Calibri" w:cs="Calibri"/>
      <w:kern w:val="0"/>
      <w14:ligatures w14:val="none"/>
    </w:rPr>
  </w:style>
  <w:style w:type="paragraph" w:styleId="Title">
    <w:name w:val="Title"/>
    <w:basedOn w:val="Normal"/>
    <w:next w:val="Normal"/>
    <w:link w:val="TitleChar"/>
    <w:uiPriority w:val="1"/>
    <w:qFormat/>
    <w:rsid w:val="001D50C2"/>
    <w:pPr>
      <w:widowControl w:val="0"/>
      <w:autoSpaceDE w:val="0"/>
      <w:autoSpaceDN w:val="0"/>
      <w:adjustRightInd w:val="0"/>
      <w:spacing w:before="13"/>
      <w:ind w:left="4293" w:right="2423" w:hanging="752"/>
    </w:pPr>
    <w:rPr>
      <w:rFonts w:ascii="Calibri" w:eastAsiaTheme="minorEastAsia" w:hAnsi="Calibri" w:cs="Calibri"/>
      <w:b/>
      <w:bCs/>
      <w:kern w:val="0"/>
      <w:sz w:val="32"/>
      <w:szCs w:val="32"/>
      <w14:ligatures w14:val="none"/>
    </w:rPr>
  </w:style>
  <w:style w:type="character" w:customStyle="1" w:styleId="TitleChar">
    <w:name w:val="Title Char"/>
    <w:basedOn w:val="DefaultParagraphFont"/>
    <w:link w:val="Title"/>
    <w:uiPriority w:val="1"/>
    <w:rsid w:val="001D50C2"/>
    <w:rPr>
      <w:rFonts w:ascii="Calibri" w:eastAsiaTheme="minorEastAsia" w:hAnsi="Calibri" w:cs="Calibri"/>
      <w:b/>
      <w:bCs/>
      <w:kern w:val="0"/>
      <w:sz w:val="32"/>
      <w:szCs w:val="32"/>
      <w14:ligatures w14:val="none"/>
    </w:rPr>
  </w:style>
  <w:style w:type="paragraph" w:styleId="ListParagraph">
    <w:name w:val="List Paragraph"/>
    <w:basedOn w:val="Normal"/>
    <w:uiPriority w:val="1"/>
    <w:qFormat/>
    <w:rsid w:val="001D50C2"/>
    <w:pPr>
      <w:widowControl w:val="0"/>
      <w:autoSpaceDE w:val="0"/>
      <w:autoSpaceDN w:val="0"/>
      <w:adjustRightInd w:val="0"/>
      <w:ind w:left="1540" w:hanging="361"/>
    </w:pPr>
    <w:rPr>
      <w:rFonts w:ascii="Calibri" w:eastAsiaTheme="minorEastAsia" w:hAnsi="Calibri"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B3399-71B2-42A1-94DC-216FBB115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Altoona</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Naylor</dc:creator>
  <cp:keywords/>
  <dc:description/>
  <cp:lastModifiedBy>Cameron Naylor</cp:lastModifiedBy>
  <cp:revision>8</cp:revision>
  <dcterms:created xsi:type="dcterms:W3CDTF">2024-05-15T15:54:00Z</dcterms:created>
  <dcterms:modified xsi:type="dcterms:W3CDTF">2024-10-13T23:41:00Z</dcterms:modified>
</cp:coreProperties>
</file>